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FF" w:rsidRPr="00DC20FF" w:rsidRDefault="00DC20FF" w:rsidP="00DC20FF">
      <w:pPr>
        <w:jc w:val="center"/>
        <w:rPr>
          <w:b/>
          <w:sz w:val="24"/>
          <w:szCs w:val="24"/>
        </w:rPr>
      </w:pPr>
      <w:r w:rsidRPr="00DC20FF">
        <w:rPr>
          <w:b/>
          <w:sz w:val="24"/>
          <w:szCs w:val="24"/>
        </w:rPr>
        <w:t>Proteins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C20FF" w:rsidTr="00DC20FF">
        <w:tc>
          <w:tcPr>
            <w:tcW w:w="4788" w:type="dxa"/>
          </w:tcPr>
          <w:p w:rsidR="002757FB" w:rsidRDefault="002757FB" w:rsidP="00DC20FF">
            <w:pPr>
              <w:jc w:val="center"/>
              <w:rPr>
                <w:b/>
              </w:rPr>
            </w:pPr>
          </w:p>
          <w:p w:rsidR="00DC20FF" w:rsidRDefault="00DC20FF" w:rsidP="00DC20FF">
            <w:pPr>
              <w:jc w:val="center"/>
              <w:rPr>
                <w:b/>
              </w:rPr>
            </w:pPr>
            <w:r w:rsidRPr="00023B9F">
              <w:rPr>
                <w:b/>
              </w:rPr>
              <w:t>Monomer:</w:t>
            </w:r>
          </w:p>
          <w:p w:rsidR="002757FB" w:rsidRPr="00023B9F" w:rsidRDefault="002757FB" w:rsidP="00DC20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757FB" w:rsidRDefault="002757FB"/>
          <w:p w:rsidR="00DC20FF" w:rsidRDefault="00DC20FF">
            <w:r>
              <w:t>Amino Acids (20)</w:t>
            </w:r>
          </w:p>
        </w:tc>
      </w:tr>
      <w:tr w:rsidR="00DC20FF" w:rsidTr="00DC20FF">
        <w:tc>
          <w:tcPr>
            <w:tcW w:w="4788" w:type="dxa"/>
          </w:tcPr>
          <w:p w:rsidR="002757FB" w:rsidRDefault="002757FB" w:rsidP="00DC20FF">
            <w:pPr>
              <w:jc w:val="center"/>
              <w:rPr>
                <w:b/>
              </w:rPr>
            </w:pPr>
          </w:p>
          <w:p w:rsidR="00DC20FF" w:rsidRDefault="00DC20FF" w:rsidP="00DC20FF">
            <w:pPr>
              <w:jc w:val="center"/>
              <w:rPr>
                <w:b/>
              </w:rPr>
            </w:pPr>
            <w:r w:rsidRPr="00023B9F">
              <w:rPr>
                <w:b/>
              </w:rPr>
              <w:t>Polymer:</w:t>
            </w:r>
          </w:p>
          <w:p w:rsidR="002757FB" w:rsidRPr="00023B9F" w:rsidRDefault="002757FB" w:rsidP="00DC20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757FB" w:rsidRDefault="002757FB"/>
          <w:p w:rsidR="00DC20FF" w:rsidRDefault="00DC20FF">
            <w:r>
              <w:t>Polypeptide</w:t>
            </w:r>
          </w:p>
        </w:tc>
      </w:tr>
      <w:tr w:rsidR="00DC20FF" w:rsidTr="00DC20FF">
        <w:tc>
          <w:tcPr>
            <w:tcW w:w="4788" w:type="dxa"/>
          </w:tcPr>
          <w:p w:rsidR="00DC20FF" w:rsidRDefault="00DC20FF"/>
          <w:p w:rsidR="00DC20FF" w:rsidRDefault="00DC20FF"/>
          <w:p w:rsidR="00DC20FF" w:rsidRDefault="00DC20FF"/>
          <w:p w:rsidR="00DC20FF" w:rsidRDefault="00DC20FF"/>
          <w:p w:rsidR="00DC20FF" w:rsidRDefault="00DC20FF"/>
          <w:p w:rsidR="00DC20FF" w:rsidRDefault="00DC20FF"/>
          <w:p w:rsidR="00DC20FF" w:rsidRDefault="00DC20FF"/>
          <w:p w:rsidR="00023B9F" w:rsidRPr="00023B9F" w:rsidRDefault="00DC20FF" w:rsidP="00023B9F">
            <w:pPr>
              <w:jc w:val="center"/>
              <w:rPr>
                <w:b/>
              </w:rPr>
            </w:pPr>
            <w:r w:rsidRPr="00023B9F">
              <w:rPr>
                <w:b/>
              </w:rPr>
              <w:t>Amino Acid</w:t>
            </w:r>
            <w:r w:rsidR="00023B9F" w:rsidRPr="00023B9F">
              <w:rPr>
                <w:b/>
              </w:rPr>
              <w:t>s</w:t>
            </w:r>
          </w:p>
          <w:p w:rsidR="00023B9F" w:rsidRPr="00023B9F" w:rsidRDefault="00023B9F" w:rsidP="00023B9F">
            <w:pPr>
              <w:jc w:val="center"/>
              <w:rPr>
                <w:b/>
              </w:rPr>
            </w:pPr>
            <w:r w:rsidRPr="00023B9F">
              <w:rPr>
                <w:b/>
              </w:rPr>
              <w:t>Functional groups</w:t>
            </w:r>
          </w:p>
          <w:p w:rsidR="00023B9F" w:rsidRPr="00023B9F" w:rsidRDefault="00023B9F" w:rsidP="00023B9F">
            <w:pPr>
              <w:jc w:val="center"/>
              <w:rPr>
                <w:b/>
              </w:rPr>
            </w:pPr>
            <w:r w:rsidRPr="00023B9F">
              <w:rPr>
                <w:b/>
              </w:rPr>
              <w:t>and</w:t>
            </w:r>
          </w:p>
          <w:p w:rsidR="00DC20FF" w:rsidRPr="00023B9F" w:rsidRDefault="00023B9F" w:rsidP="00023B9F">
            <w:pPr>
              <w:jc w:val="center"/>
              <w:rPr>
                <w:b/>
              </w:rPr>
            </w:pPr>
            <w:r w:rsidRPr="00023B9F">
              <w:rPr>
                <w:b/>
              </w:rPr>
              <w:t>Common S</w:t>
            </w:r>
            <w:r w:rsidR="00DC20FF" w:rsidRPr="00023B9F">
              <w:rPr>
                <w:b/>
              </w:rPr>
              <w:t>tructure:</w:t>
            </w:r>
          </w:p>
          <w:p w:rsidR="00DC20FF" w:rsidRDefault="00DC20FF"/>
          <w:p w:rsidR="00DC20FF" w:rsidRDefault="00DC20FF"/>
        </w:tc>
        <w:tc>
          <w:tcPr>
            <w:tcW w:w="4788" w:type="dxa"/>
          </w:tcPr>
          <w:p w:rsidR="00DC20FF" w:rsidRPr="002757FB" w:rsidRDefault="00DC20FF">
            <w:pPr>
              <w:rPr>
                <w:b/>
              </w:rPr>
            </w:pPr>
            <w:r w:rsidRPr="002757FB">
              <w:rPr>
                <w:b/>
              </w:rPr>
              <w:t>Uncharged:</w:t>
            </w:r>
          </w:p>
          <w:p w:rsidR="00DC20FF" w:rsidRDefault="00DC20FF">
            <w:r>
              <w:object w:dxaOrig="5025" w:dyaOrig="3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91.5pt" o:ole="">
                  <v:imagedata r:id="rId4" o:title=""/>
                </v:shape>
                <o:OLEObject Type="Embed" ProgID="PBrush" ShapeID="_x0000_i1025" DrawAspect="Content" ObjectID="_1471603588" r:id="rId5"/>
              </w:object>
            </w:r>
          </w:p>
          <w:p w:rsidR="00DC20FF" w:rsidRPr="002757FB" w:rsidRDefault="00DC20FF">
            <w:pPr>
              <w:rPr>
                <w:b/>
              </w:rPr>
            </w:pPr>
            <w:r w:rsidRPr="002757FB">
              <w:rPr>
                <w:b/>
              </w:rPr>
              <w:t>Charged:</w:t>
            </w:r>
          </w:p>
          <w:p w:rsidR="00DC20FF" w:rsidRDefault="00DC20FF">
            <w:r>
              <w:object w:dxaOrig="4920" w:dyaOrig="3255">
                <v:shape id="_x0000_i1026" type="#_x0000_t75" style="width:143.25pt;height:95.25pt" o:ole="">
                  <v:imagedata r:id="rId6" o:title=""/>
                </v:shape>
                <o:OLEObject Type="Embed" ProgID="PBrush" ShapeID="_x0000_i1026" DrawAspect="Content" ObjectID="_1471603589" r:id="rId7"/>
              </w:object>
            </w:r>
          </w:p>
        </w:tc>
      </w:tr>
      <w:tr w:rsidR="00DC20FF" w:rsidTr="00DC20FF">
        <w:tc>
          <w:tcPr>
            <w:tcW w:w="4788" w:type="dxa"/>
          </w:tcPr>
          <w:p w:rsidR="00DC20FF" w:rsidRDefault="00DC20FF"/>
          <w:p w:rsidR="00023B9F" w:rsidRDefault="00023B9F"/>
          <w:p w:rsidR="00023B9F" w:rsidRDefault="00023B9F"/>
          <w:p w:rsidR="00023B9F" w:rsidRDefault="00023B9F"/>
          <w:p w:rsidR="00023B9F" w:rsidRPr="00023B9F" w:rsidRDefault="00023B9F" w:rsidP="00023B9F">
            <w:pPr>
              <w:jc w:val="center"/>
              <w:rPr>
                <w:b/>
              </w:rPr>
            </w:pPr>
            <w:r w:rsidRPr="00023B9F">
              <w:rPr>
                <w:b/>
              </w:rPr>
              <w:t>Side Chains and Properties:</w:t>
            </w:r>
          </w:p>
          <w:p w:rsidR="00023B9F" w:rsidRPr="00023B9F" w:rsidRDefault="00023B9F" w:rsidP="00023B9F">
            <w:pPr>
              <w:jc w:val="center"/>
              <w:rPr>
                <w:b/>
              </w:rPr>
            </w:pPr>
            <w:r w:rsidRPr="00023B9F">
              <w:rPr>
                <w:b/>
              </w:rPr>
              <w:t>(common compositions)</w:t>
            </w:r>
          </w:p>
          <w:p w:rsidR="00023B9F" w:rsidRDefault="00023B9F"/>
          <w:p w:rsidR="00023B9F" w:rsidRDefault="00023B9F"/>
        </w:tc>
        <w:tc>
          <w:tcPr>
            <w:tcW w:w="4788" w:type="dxa"/>
          </w:tcPr>
          <w:p w:rsidR="00A61BCA" w:rsidRDefault="00023B9F">
            <w:r w:rsidRPr="002757FB">
              <w:rPr>
                <w:b/>
              </w:rPr>
              <w:t>1)</w:t>
            </w:r>
            <w:r>
              <w:t xml:space="preserve"> Polar: hydrophilic</w:t>
            </w:r>
          </w:p>
          <w:p w:rsidR="00A61BCA" w:rsidRDefault="00A61BCA"/>
          <w:p w:rsidR="00023B9F" w:rsidRDefault="00A61BCA">
            <w:r>
              <w:rPr>
                <w:sz w:val="16"/>
                <w:szCs w:val="16"/>
              </w:rPr>
              <w:t xml:space="preserve">            </w:t>
            </w:r>
            <w:r w:rsidRPr="00A61BCA">
              <w:rPr>
                <w:sz w:val="16"/>
                <w:szCs w:val="16"/>
              </w:rPr>
              <w:t>2</w:t>
            </w:r>
            <w:r>
              <w:t>HN-C=O</w:t>
            </w:r>
            <w:r w:rsidR="00023B9F">
              <w:t xml:space="preserve">, </w:t>
            </w:r>
            <w:r>
              <w:t>-</w:t>
            </w:r>
            <w:r w:rsidR="00023B9F">
              <w:t xml:space="preserve">OH, </w:t>
            </w:r>
            <w:r>
              <w:t>-</w:t>
            </w:r>
            <w:r w:rsidR="00023B9F">
              <w:t>SH</w:t>
            </w:r>
          </w:p>
          <w:p w:rsidR="00023B9F" w:rsidRDefault="00023B9F"/>
          <w:p w:rsidR="00023B9F" w:rsidRDefault="00023B9F">
            <w:r w:rsidRPr="002757FB">
              <w:rPr>
                <w:b/>
              </w:rPr>
              <w:t>2)</w:t>
            </w:r>
            <w:r>
              <w:t xml:space="preserve"> Non-polar: hydrophobic</w:t>
            </w:r>
          </w:p>
          <w:p w:rsidR="00023B9F" w:rsidRDefault="00023B9F"/>
          <w:p w:rsidR="00A61BCA" w:rsidRDefault="00A61BCA">
            <w:r>
              <w:t xml:space="preserve">         Hydrocarbons</w:t>
            </w:r>
          </w:p>
          <w:p w:rsidR="00A61BCA" w:rsidRDefault="00A61BCA"/>
          <w:p w:rsidR="00023B9F" w:rsidRDefault="00023B9F">
            <w:r w:rsidRPr="002757FB">
              <w:rPr>
                <w:b/>
              </w:rPr>
              <w:t>3)</w:t>
            </w:r>
            <w:r>
              <w:t xml:space="preserve"> Charged: polar, hydrophilic</w:t>
            </w:r>
          </w:p>
          <w:p w:rsidR="00023B9F" w:rsidRDefault="00023B9F"/>
          <w:p w:rsidR="00023B9F" w:rsidRDefault="00023B9F">
            <w:r w:rsidRPr="002757FB">
              <w:rPr>
                <w:b/>
                <w:sz w:val="24"/>
                <w:szCs w:val="24"/>
              </w:rPr>
              <w:t>-</w:t>
            </w:r>
            <w:r>
              <w:t xml:space="preserve">Acidic:                                        </w:t>
            </w:r>
            <w:r w:rsidRPr="002757FB">
              <w:rPr>
                <w:b/>
                <w:sz w:val="24"/>
                <w:szCs w:val="24"/>
              </w:rPr>
              <w:t>-</w:t>
            </w:r>
            <w:r>
              <w:t>Basic</w:t>
            </w:r>
          </w:p>
          <w:p w:rsidR="00023B9F" w:rsidRDefault="00A61BCA">
            <w:r>
              <w:object w:dxaOrig="1605" w:dyaOrig="1590">
                <v:shape id="_x0000_i1028" type="#_x0000_t75" style="width:54.75pt;height:54pt" o:ole="">
                  <v:imagedata r:id="rId8" o:title=""/>
                </v:shape>
                <o:OLEObject Type="Embed" ProgID="PBrush" ShapeID="_x0000_i1028" DrawAspect="Content" ObjectID="_1471603590" r:id="rId9"/>
              </w:object>
            </w:r>
            <w:r>
              <w:t xml:space="preserve">                             </w:t>
            </w:r>
            <w:r>
              <w:object w:dxaOrig="2040" w:dyaOrig="1905">
                <v:shape id="_x0000_i1027" type="#_x0000_t75" style="width:62.25pt;height:57.75pt" o:ole="">
                  <v:imagedata r:id="rId10" o:title=""/>
                </v:shape>
                <o:OLEObject Type="Embed" ProgID="PBrush" ShapeID="_x0000_i1027" DrawAspect="Content" ObjectID="_1471603591" r:id="rId11"/>
              </w:object>
            </w:r>
          </w:p>
        </w:tc>
      </w:tr>
      <w:tr w:rsidR="00DC20FF" w:rsidTr="00DC20FF">
        <w:tc>
          <w:tcPr>
            <w:tcW w:w="4788" w:type="dxa"/>
          </w:tcPr>
          <w:p w:rsidR="002757FB" w:rsidRDefault="002757FB">
            <w:pPr>
              <w:rPr>
                <w:b/>
              </w:rPr>
            </w:pPr>
          </w:p>
          <w:p w:rsidR="00DC20FF" w:rsidRDefault="002757FB">
            <w:pPr>
              <w:rPr>
                <w:b/>
              </w:rPr>
            </w:pPr>
            <w:r>
              <w:rPr>
                <w:b/>
              </w:rPr>
              <w:t>Reaction to Form P</w:t>
            </w:r>
            <w:r w:rsidRPr="002757FB">
              <w:rPr>
                <w:b/>
              </w:rPr>
              <w:t>olypeptides:</w:t>
            </w:r>
          </w:p>
          <w:p w:rsidR="002757FB" w:rsidRPr="002757FB" w:rsidRDefault="002757FB">
            <w:pPr>
              <w:rPr>
                <w:b/>
              </w:rPr>
            </w:pPr>
          </w:p>
        </w:tc>
        <w:tc>
          <w:tcPr>
            <w:tcW w:w="4788" w:type="dxa"/>
          </w:tcPr>
          <w:p w:rsidR="002757FB" w:rsidRDefault="002757FB"/>
          <w:p w:rsidR="00DC20FF" w:rsidRDefault="002757FB">
            <w:r>
              <w:t>Dehydration Synthesis</w:t>
            </w:r>
          </w:p>
        </w:tc>
      </w:tr>
      <w:tr w:rsidR="00DC20FF" w:rsidTr="00DC20FF">
        <w:tc>
          <w:tcPr>
            <w:tcW w:w="4788" w:type="dxa"/>
          </w:tcPr>
          <w:p w:rsidR="002757FB" w:rsidRDefault="002757FB">
            <w:pPr>
              <w:rPr>
                <w:b/>
              </w:rPr>
            </w:pPr>
          </w:p>
          <w:p w:rsidR="00DC20FF" w:rsidRDefault="002757FB">
            <w:pPr>
              <w:rPr>
                <w:b/>
              </w:rPr>
            </w:pPr>
            <w:r w:rsidRPr="002757FB">
              <w:rPr>
                <w:b/>
              </w:rPr>
              <w:t>Type of Bond formed</w:t>
            </w:r>
            <w:r>
              <w:rPr>
                <w:b/>
              </w:rPr>
              <w:t>:</w:t>
            </w:r>
          </w:p>
          <w:p w:rsidR="002757FB" w:rsidRPr="002757FB" w:rsidRDefault="002757FB">
            <w:pPr>
              <w:rPr>
                <w:b/>
              </w:rPr>
            </w:pPr>
          </w:p>
        </w:tc>
        <w:tc>
          <w:tcPr>
            <w:tcW w:w="4788" w:type="dxa"/>
          </w:tcPr>
          <w:p w:rsidR="00DC20FF" w:rsidRDefault="002757FB">
            <w:r>
              <w:t>Peptide Bond</w:t>
            </w:r>
          </w:p>
          <w:p w:rsidR="002757FB" w:rsidRDefault="002757FB">
            <w:r>
              <w:object w:dxaOrig="4230" w:dyaOrig="1905">
                <v:shape id="_x0000_i1029" type="#_x0000_t75" style="width:138pt;height:62.25pt" o:ole="">
                  <v:imagedata r:id="rId12" o:title=""/>
                </v:shape>
                <o:OLEObject Type="Embed" ProgID="PBrush" ShapeID="_x0000_i1029" DrawAspect="Content" ObjectID="_1471603592" r:id="rId13"/>
              </w:object>
            </w:r>
          </w:p>
        </w:tc>
      </w:tr>
      <w:tr w:rsidR="002757FB" w:rsidTr="00E963EE">
        <w:tc>
          <w:tcPr>
            <w:tcW w:w="9576" w:type="dxa"/>
            <w:gridSpan w:val="2"/>
          </w:tcPr>
          <w:p w:rsidR="002757FB" w:rsidRPr="00112BF9" w:rsidRDefault="002757FB" w:rsidP="00112BF9">
            <w:pPr>
              <w:jc w:val="center"/>
              <w:rPr>
                <w:b/>
              </w:rPr>
            </w:pPr>
            <w:r w:rsidRPr="00112BF9">
              <w:rPr>
                <w:b/>
              </w:rPr>
              <w:lastRenderedPageBreak/>
              <w:t>4 Levels of Structure</w:t>
            </w:r>
          </w:p>
        </w:tc>
      </w:tr>
      <w:tr w:rsidR="00DC20FF" w:rsidTr="00DC20FF">
        <w:tc>
          <w:tcPr>
            <w:tcW w:w="4788" w:type="dxa"/>
          </w:tcPr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DC20FF" w:rsidRPr="00EF60BE" w:rsidRDefault="00112BF9" w:rsidP="00EF60BE">
            <w:pPr>
              <w:jc w:val="center"/>
              <w:rPr>
                <w:b/>
              </w:rPr>
            </w:pPr>
            <w:r w:rsidRPr="00EF60BE">
              <w:rPr>
                <w:b/>
              </w:rPr>
              <w:t>Primary:</w:t>
            </w: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DC20FF" w:rsidRDefault="00EF60BE">
            <w:r>
              <w:t>Linear amino acid sequence</w:t>
            </w:r>
          </w:p>
        </w:tc>
      </w:tr>
      <w:tr w:rsidR="002757FB" w:rsidTr="00DC20FF">
        <w:tc>
          <w:tcPr>
            <w:tcW w:w="4788" w:type="dxa"/>
          </w:tcPr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Default="00EF60BE" w:rsidP="00EF60BE">
            <w:pPr>
              <w:jc w:val="center"/>
              <w:rPr>
                <w:b/>
              </w:rPr>
            </w:pPr>
          </w:p>
          <w:p w:rsidR="002757FB" w:rsidRPr="00EF60BE" w:rsidRDefault="00112BF9" w:rsidP="00EF60BE">
            <w:pPr>
              <w:jc w:val="center"/>
              <w:rPr>
                <w:b/>
              </w:rPr>
            </w:pPr>
            <w:r w:rsidRPr="00EF60BE">
              <w:rPr>
                <w:b/>
              </w:rPr>
              <w:t>Secondary:</w:t>
            </w:r>
          </w:p>
        </w:tc>
        <w:tc>
          <w:tcPr>
            <w:tcW w:w="4788" w:type="dxa"/>
          </w:tcPr>
          <w:p w:rsidR="00EF60BE" w:rsidRDefault="00EF60BE">
            <w:r>
              <w:t>Backbone interactions: Hydrogen bonding</w:t>
            </w:r>
          </w:p>
          <w:p w:rsidR="00EF60BE" w:rsidRDefault="00EF60BE"/>
          <w:p w:rsidR="00EF60BE" w:rsidRDefault="00EF60BE">
            <w:r w:rsidRPr="00EF60BE">
              <w:rPr>
                <w:b/>
                <w:sz w:val="24"/>
                <w:szCs w:val="24"/>
              </w:rPr>
              <w:t>-</w:t>
            </w:r>
            <w:r>
              <w:t>Alpha Helix: H-bonds between every 4th amino acid in polypeptide, helical coil</w:t>
            </w:r>
          </w:p>
          <w:p w:rsidR="00EF60BE" w:rsidRDefault="00EF60BE"/>
          <w:p w:rsidR="00EF60BE" w:rsidRDefault="00EF60BE">
            <w:r w:rsidRPr="00EF60BE">
              <w:rPr>
                <w:b/>
                <w:sz w:val="24"/>
                <w:szCs w:val="24"/>
              </w:rPr>
              <w:t>-</w:t>
            </w:r>
            <w:r>
              <w:t>Beta Pleated Sheet: H-bonds between parallel segments of polypeptide, pleated sheet</w:t>
            </w:r>
          </w:p>
          <w:p w:rsidR="00EF60BE" w:rsidRDefault="00EF60BE"/>
        </w:tc>
      </w:tr>
      <w:tr w:rsidR="002757FB" w:rsidTr="00DC20FF">
        <w:tc>
          <w:tcPr>
            <w:tcW w:w="4788" w:type="dxa"/>
          </w:tcPr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2757FB" w:rsidRPr="00EF60BE" w:rsidRDefault="00112BF9" w:rsidP="00EF60BE">
            <w:pPr>
              <w:jc w:val="center"/>
              <w:rPr>
                <w:b/>
              </w:rPr>
            </w:pPr>
            <w:r w:rsidRPr="00EF60BE">
              <w:rPr>
                <w:b/>
              </w:rPr>
              <w:t>Tertiary:</w:t>
            </w:r>
          </w:p>
        </w:tc>
        <w:tc>
          <w:tcPr>
            <w:tcW w:w="4788" w:type="dxa"/>
          </w:tcPr>
          <w:p w:rsidR="002757FB" w:rsidRDefault="00EF60BE">
            <w:r>
              <w:t>Side chain interactions:</w:t>
            </w:r>
          </w:p>
          <w:p w:rsidR="00EF60BE" w:rsidRDefault="00EF60BE"/>
          <w:p w:rsidR="00EF60BE" w:rsidRDefault="00EF60BE">
            <w:r w:rsidRPr="00EF60BE">
              <w:rPr>
                <w:b/>
                <w:sz w:val="24"/>
                <w:szCs w:val="24"/>
              </w:rPr>
              <w:t>-</w:t>
            </w:r>
            <w:r>
              <w:t xml:space="preserve">Hydrophobic: </w:t>
            </w:r>
            <w:proofErr w:type="spellStart"/>
            <w:r>
              <w:t>nonpolar</w:t>
            </w:r>
            <w:proofErr w:type="spellEnd"/>
            <w:r>
              <w:t xml:space="preserve"> side chains aggregate, van </w:t>
            </w:r>
            <w:proofErr w:type="spellStart"/>
            <w:r>
              <w:t>der</w:t>
            </w:r>
            <w:proofErr w:type="spellEnd"/>
            <w:r>
              <w:t xml:space="preserve"> Waals interactions ensue</w:t>
            </w:r>
          </w:p>
          <w:p w:rsidR="00EF60BE" w:rsidRDefault="00EF60BE"/>
          <w:p w:rsidR="00EF60BE" w:rsidRDefault="00EF60BE">
            <w:r w:rsidRPr="00EF60BE">
              <w:rPr>
                <w:b/>
                <w:sz w:val="24"/>
                <w:szCs w:val="24"/>
              </w:rPr>
              <w:t>-</w:t>
            </w:r>
            <w:r>
              <w:t>Polar: H-bonds between side chains</w:t>
            </w:r>
          </w:p>
          <w:p w:rsidR="00EF60BE" w:rsidRDefault="00EF60BE"/>
          <w:p w:rsidR="00EF60BE" w:rsidRDefault="00EF60BE">
            <w:r w:rsidRPr="00EF60BE">
              <w:rPr>
                <w:b/>
                <w:sz w:val="24"/>
                <w:szCs w:val="24"/>
              </w:rPr>
              <w:t>-</w:t>
            </w:r>
            <w:r>
              <w:t>Ionic bonds</w:t>
            </w:r>
          </w:p>
          <w:p w:rsidR="00EF60BE" w:rsidRDefault="00EF60BE"/>
          <w:p w:rsidR="00EF60BE" w:rsidRDefault="00EF60BE">
            <w:r w:rsidRPr="00EF60BE">
              <w:rPr>
                <w:b/>
                <w:sz w:val="24"/>
                <w:szCs w:val="24"/>
              </w:rPr>
              <w:t>-</w:t>
            </w:r>
            <w:r>
              <w:t xml:space="preserve">Disulfide Bridges: between two </w:t>
            </w:r>
            <w:proofErr w:type="spellStart"/>
            <w:r>
              <w:t>cysteine</w:t>
            </w:r>
            <w:proofErr w:type="spellEnd"/>
            <w:r>
              <w:t xml:space="preserve"> side chains with </w:t>
            </w:r>
            <w:proofErr w:type="spellStart"/>
            <w:r>
              <w:t>sulfhydryl</w:t>
            </w:r>
            <w:proofErr w:type="spellEnd"/>
            <w:r>
              <w:t xml:space="preserve">  groups (-SH    HS-  -----&gt;  S-S)</w:t>
            </w:r>
          </w:p>
        </w:tc>
      </w:tr>
      <w:tr w:rsidR="002757FB" w:rsidTr="00DC20FF">
        <w:tc>
          <w:tcPr>
            <w:tcW w:w="4788" w:type="dxa"/>
          </w:tcPr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2757FB" w:rsidRPr="00EF60BE" w:rsidRDefault="00112BF9" w:rsidP="00EF60BE">
            <w:pPr>
              <w:jc w:val="center"/>
              <w:rPr>
                <w:b/>
              </w:rPr>
            </w:pPr>
            <w:r w:rsidRPr="00EF60BE">
              <w:rPr>
                <w:b/>
              </w:rPr>
              <w:t>Quaternary:</w:t>
            </w:r>
          </w:p>
        </w:tc>
        <w:tc>
          <w:tcPr>
            <w:tcW w:w="4788" w:type="dxa"/>
          </w:tcPr>
          <w:p w:rsidR="00EF60BE" w:rsidRDefault="00EF60BE"/>
          <w:p w:rsidR="002757FB" w:rsidRDefault="00EF60BE">
            <w:r>
              <w:t>Interactions between two or more polypeptides</w:t>
            </w:r>
          </w:p>
          <w:p w:rsidR="00EF60BE" w:rsidRDefault="00EF60BE"/>
        </w:tc>
      </w:tr>
      <w:tr w:rsidR="002757FB" w:rsidTr="00DC20FF">
        <w:tc>
          <w:tcPr>
            <w:tcW w:w="4788" w:type="dxa"/>
          </w:tcPr>
          <w:p w:rsidR="00EF60BE" w:rsidRDefault="00EF60BE" w:rsidP="00EF60BE">
            <w:pPr>
              <w:jc w:val="center"/>
              <w:rPr>
                <w:b/>
              </w:rPr>
            </w:pPr>
          </w:p>
          <w:p w:rsidR="002757FB" w:rsidRDefault="00EF60BE" w:rsidP="00EF60BE">
            <w:pPr>
              <w:jc w:val="center"/>
              <w:rPr>
                <w:b/>
              </w:rPr>
            </w:pPr>
            <w:proofErr w:type="spellStart"/>
            <w:r w:rsidRPr="00EF60BE">
              <w:rPr>
                <w:b/>
              </w:rPr>
              <w:t>Chaperonins</w:t>
            </w:r>
            <w:proofErr w:type="spellEnd"/>
            <w:r w:rsidRPr="00EF60BE">
              <w:rPr>
                <w:b/>
              </w:rPr>
              <w:t>:</w:t>
            </w: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757FB" w:rsidRDefault="00EF60BE">
            <w:r>
              <w:t>Proteins that assist in the proper folding of a polypeptide by shielding it from the cellular environment</w:t>
            </w:r>
          </w:p>
        </w:tc>
      </w:tr>
      <w:tr w:rsidR="002757FB" w:rsidTr="00DC20FF">
        <w:tc>
          <w:tcPr>
            <w:tcW w:w="4788" w:type="dxa"/>
          </w:tcPr>
          <w:p w:rsidR="00EF60BE" w:rsidRDefault="00EF60BE" w:rsidP="00EF60BE">
            <w:pPr>
              <w:jc w:val="center"/>
              <w:rPr>
                <w:b/>
              </w:rPr>
            </w:pPr>
          </w:p>
          <w:p w:rsidR="002757FB" w:rsidRDefault="00EF60BE" w:rsidP="00EF60BE">
            <w:pPr>
              <w:jc w:val="center"/>
              <w:rPr>
                <w:b/>
              </w:rPr>
            </w:pPr>
            <w:proofErr w:type="spellStart"/>
            <w:r w:rsidRPr="00EF60BE">
              <w:rPr>
                <w:b/>
              </w:rPr>
              <w:t>Denaturation</w:t>
            </w:r>
            <w:proofErr w:type="spellEnd"/>
            <w:r w:rsidRPr="00EF60BE">
              <w:rPr>
                <w:b/>
              </w:rPr>
              <w:t>:</w:t>
            </w:r>
          </w:p>
          <w:p w:rsidR="00EF60BE" w:rsidRDefault="00EF60BE" w:rsidP="00EF60BE">
            <w:pPr>
              <w:jc w:val="center"/>
              <w:rPr>
                <w:b/>
              </w:rPr>
            </w:pPr>
            <w:r>
              <w:rPr>
                <w:b/>
              </w:rPr>
              <w:t>Causes &amp; Effects</w:t>
            </w: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757FB" w:rsidRDefault="00EF60BE">
            <w:r>
              <w:t xml:space="preserve">The unfolding of a protein that results in loss of functionality.  </w:t>
            </w:r>
          </w:p>
          <w:p w:rsidR="00EF60BE" w:rsidRDefault="00EF60BE">
            <w:r>
              <w:t>-Change in pH, salt concentration, temperature</w:t>
            </w:r>
          </w:p>
          <w:p w:rsidR="00EF60BE" w:rsidRDefault="00EF60BE">
            <w:r>
              <w:t>-</w:t>
            </w:r>
            <w:r w:rsidR="00635BA1">
              <w:t xml:space="preserve">Exposure to </w:t>
            </w:r>
            <w:r>
              <w:t>chemical</w:t>
            </w:r>
            <w:r w:rsidR="00635BA1">
              <w:t>s</w:t>
            </w:r>
            <w:r>
              <w:t xml:space="preserve"> </w:t>
            </w:r>
            <w:r w:rsidR="00635BA1">
              <w:t xml:space="preserve">or </w:t>
            </w:r>
            <w:proofErr w:type="spellStart"/>
            <w:r w:rsidR="00635BA1">
              <w:t>nonpolar</w:t>
            </w:r>
            <w:proofErr w:type="spellEnd"/>
            <w:r w:rsidR="00635BA1">
              <w:t xml:space="preserve"> solvent</w:t>
            </w:r>
          </w:p>
        </w:tc>
      </w:tr>
      <w:tr w:rsidR="002757FB" w:rsidTr="00DC20FF">
        <w:tc>
          <w:tcPr>
            <w:tcW w:w="4788" w:type="dxa"/>
          </w:tcPr>
          <w:p w:rsidR="002757FB" w:rsidRDefault="002757FB"/>
          <w:p w:rsidR="00EF60BE" w:rsidRDefault="00EF60BE"/>
          <w:p w:rsidR="00EF60BE" w:rsidRDefault="00EF60BE" w:rsidP="00EF60BE">
            <w:pPr>
              <w:jc w:val="center"/>
              <w:rPr>
                <w:b/>
              </w:rPr>
            </w:pPr>
            <w:r>
              <w:rPr>
                <w:b/>
              </w:rPr>
              <w:t xml:space="preserve">Diseases Associated with </w:t>
            </w:r>
            <w:proofErr w:type="spellStart"/>
            <w:r w:rsidRPr="00EF60BE">
              <w:rPr>
                <w:b/>
              </w:rPr>
              <w:t>Misfolding</w:t>
            </w:r>
            <w:proofErr w:type="spellEnd"/>
            <w:r w:rsidRPr="00EF60BE">
              <w:rPr>
                <w:b/>
              </w:rPr>
              <w:t>:</w:t>
            </w:r>
          </w:p>
          <w:p w:rsidR="00EF60BE" w:rsidRPr="00EF60BE" w:rsidRDefault="00EF60BE" w:rsidP="00EF60BE">
            <w:pPr>
              <w:jc w:val="center"/>
              <w:rPr>
                <w:b/>
              </w:rPr>
            </w:pPr>
          </w:p>
          <w:p w:rsidR="00EF60BE" w:rsidRDefault="00EF60BE"/>
        </w:tc>
        <w:tc>
          <w:tcPr>
            <w:tcW w:w="4788" w:type="dxa"/>
          </w:tcPr>
          <w:p w:rsidR="002757FB" w:rsidRDefault="002757FB"/>
          <w:p w:rsidR="00635BA1" w:rsidRDefault="00635BA1"/>
          <w:p w:rsidR="00635BA1" w:rsidRDefault="00635BA1">
            <w:r>
              <w:t>Cystic Fibrosis, Alzheimer's, Parkinson's, Sickle Cell Anemia</w:t>
            </w:r>
          </w:p>
        </w:tc>
      </w:tr>
      <w:tr w:rsidR="00EF60BE" w:rsidTr="00DC20FF">
        <w:tc>
          <w:tcPr>
            <w:tcW w:w="4788" w:type="dxa"/>
          </w:tcPr>
          <w:p w:rsidR="00EF60BE" w:rsidRDefault="00EF60BE"/>
          <w:p w:rsidR="00EF60BE" w:rsidRDefault="00EF60BE"/>
          <w:p w:rsidR="00EF60BE" w:rsidRDefault="00EF60BE"/>
          <w:p w:rsidR="00EF60BE" w:rsidRPr="00EF60BE" w:rsidRDefault="00EF60BE" w:rsidP="00EF60BE">
            <w:pPr>
              <w:jc w:val="center"/>
              <w:rPr>
                <w:b/>
              </w:rPr>
            </w:pPr>
            <w:r w:rsidRPr="00EF60BE">
              <w:rPr>
                <w:b/>
              </w:rPr>
              <w:t>Protein Functions:</w:t>
            </w:r>
          </w:p>
          <w:p w:rsidR="00EF60BE" w:rsidRDefault="00EF60BE"/>
          <w:p w:rsidR="00EF60BE" w:rsidRDefault="00EF60BE"/>
          <w:p w:rsidR="00EF60BE" w:rsidRDefault="00EF60BE"/>
          <w:p w:rsidR="00EF60BE" w:rsidRDefault="00EF60BE"/>
        </w:tc>
        <w:tc>
          <w:tcPr>
            <w:tcW w:w="4788" w:type="dxa"/>
          </w:tcPr>
          <w:p w:rsidR="00635BA1" w:rsidRDefault="00635BA1"/>
          <w:p w:rsidR="00635BA1" w:rsidRDefault="00635BA1"/>
          <w:p w:rsidR="00635BA1" w:rsidRDefault="00635BA1"/>
          <w:p w:rsidR="00EF60BE" w:rsidRDefault="00635BA1">
            <w:r>
              <w:t>Enzymes, Transport, Contractile/Motor, Storage, Hormonal, Receptor, Protection, Structure</w:t>
            </w:r>
          </w:p>
        </w:tc>
      </w:tr>
    </w:tbl>
    <w:p w:rsidR="006C7E19" w:rsidRDefault="006C7E19"/>
    <w:sectPr w:rsidR="006C7E19" w:rsidSect="006C7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20FF"/>
    <w:rsid w:val="00023B9F"/>
    <w:rsid w:val="00112BF9"/>
    <w:rsid w:val="002757FB"/>
    <w:rsid w:val="00635BA1"/>
    <w:rsid w:val="006C7E19"/>
    <w:rsid w:val="00A61BCA"/>
    <w:rsid w:val="00DC20FF"/>
    <w:rsid w:val="00EF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2014-09-07T17:26:00Z</dcterms:created>
  <dcterms:modified xsi:type="dcterms:W3CDTF">2014-09-07T18:00:00Z</dcterms:modified>
</cp:coreProperties>
</file>